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759D9">
      <w:pPr>
        <w:rPr>
          <w:rFonts w:ascii="仿宋" w:hAnsi="仿宋" w:eastAsia="仿宋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附件4</w:t>
      </w:r>
    </w:p>
    <w:p w14:paraId="623542B6">
      <w:pPr>
        <w:jc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年上海建桥学院教职工健康体检统计表</w:t>
      </w:r>
    </w:p>
    <w:tbl>
      <w:tblPr>
        <w:tblStyle w:val="11"/>
        <w:tblW w:w="11093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96"/>
        <w:gridCol w:w="659"/>
        <w:gridCol w:w="487"/>
        <w:gridCol w:w="560"/>
        <w:gridCol w:w="647"/>
        <w:gridCol w:w="995"/>
        <w:gridCol w:w="597"/>
        <w:gridCol w:w="1341"/>
        <w:gridCol w:w="675"/>
        <w:gridCol w:w="697"/>
        <w:gridCol w:w="885"/>
        <w:gridCol w:w="955"/>
        <w:gridCol w:w="609"/>
        <w:gridCol w:w="529"/>
      </w:tblGrid>
      <w:tr w14:paraId="77DE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61" w:type="dxa"/>
            <w:vAlign w:val="top"/>
          </w:tcPr>
          <w:p w14:paraId="7A0247D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96" w:type="dxa"/>
            <w:vAlign w:val="top"/>
          </w:tcPr>
          <w:p w14:paraId="37940361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分工会（部门）</w:t>
            </w:r>
          </w:p>
        </w:tc>
        <w:tc>
          <w:tcPr>
            <w:tcW w:w="659" w:type="dxa"/>
            <w:vAlign w:val="top"/>
          </w:tcPr>
          <w:p w14:paraId="50484385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工号</w:t>
            </w:r>
          </w:p>
        </w:tc>
        <w:tc>
          <w:tcPr>
            <w:tcW w:w="487" w:type="dxa"/>
            <w:vAlign w:val="top"/>
          </w:tcPr>
          <w:p w14:paraId="57AA3405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560" w:type="dxa"/>
            <w:vAlign w:val="top"/>
          </w:tcPr>
          <w:p w14:paraId="0A99FC3A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647" w:type="dxa"/>
            <w:vAlign w:val="top"/>
          </w:tcPr>
          <w:p w14:paraId="23DF502D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995" w:type="dxa"/>
            <w:vAlign w:val="top"/>
          </w:tcPr>
          <w:p w14:paraId="65FB1D0C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婚姻状况（已婚、未婚）</w:t>
            </w:r>
          </w:p>
        </w:tc>
        <w:tc>
          <w:tcPr>
            <w:tcW w:w="597" w:type="dxa"/>
            <w:vAlign w:val="top"/>
          </w:tcPr>
          <w:p w14:paraId="6C004A4A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手机号</w:t>
            </w:r>
          </w:p>
        </w:tc>
        <w:tc>
          <w:tcPr>
            <w:tcW w:w="1341" w:type="dxa"/>
            <w:vAlign w:val="top"/>
          </w:tcPr>
          <w:p w14:paraId="68736166">
            <w:pPr>
              <w:jc w:val="both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选甲状腺+</w:t>
            </w:r>
          </w:p>
          <w:p w14:paraId="6356B28B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糖化血红蛋白（</w:t>
            </w:r>
            <w:r>
              <w:rPr>
                <w:rFonts w:hint="default" w:ascii="Arial" w:hAnsi="Arial" w:cs="Arial"/>
                <w:bCs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75" w:type="dxa"/>
            <w:vAlign w:val="top"/>
          </w:tcPr>
          <w:p w14:paraId="3C685095">
            <w:pPr>
              <w:jc w:val="center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选</w:t>
            </w:r>
          </w:p>
          <w:p w14:paraId="2B84045A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胸部CT（</w:t>
            </w:r>
            <w:r>
              <w:rPr>
                <w:rFonts w:hint="default" w:ascii="Arial" w:hAnsi="Arial" w:cs="Arial"/>
                <w:bCs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97" w:type="dxa"/>
            <w:vAlign w:val="top"/>
          </w:tcPr>
          <w:p w14:paraId="5A9B9B5F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选六院（</w:t>
            </w:r>
            <w:r>
              <w:rPr>
                <w:rFonts w:hint="default" w:ascii="Arial" w:hAnsi="Arial" w:cs="Arial"/>
                <w:bCs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85" w:type="dxa"/>
            <w:vAlign w:val="top"/>
          </w:tcPr>
          <w:p w14:paraId="05BDA1E1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选八院（</w:t>
            </w:r>
            <w:r>
              <w:rPr>
                <w:rFonts w:hint="default" w:ascii="Arial" w:hAnsi="Arial" w:cs="Arial"/>
                <w:bCs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55" w:type="dxa"/>
            <w:vAlign w:val="top"/>
          </w:tcPr>
          <w:p w14:paraId="12E7ADBB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建桥退休离校职工</w:t>
            </w:r>
          </w:p>
        </w:tc>
        <w:tc>
          <w:tcPr>
            <w:tcW w:w="609" w:type="dxa"/>
            <w:vAlign w:val="top"/>
          </w:tcPr>
          <w:p w14:paraId="5415544D">
            <w:pPr>
              <w:jc w:val="center"/>
              <w:rPr>
                <w:rFonts w:hint="default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职工家属</w:t>
            </w:r>
          </w:p>
        </w:tc>
        <w:tc>
          <w:tcPr>
            <w:tcW w:w="529" w:type="dxa"/>
            <w:vAlign w:val="top"/>
          </w:tcPr>
          <w:p w14:paraId="3DCE8D14">
            <w:pPr>
              <w:jc w:val="center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备注</w:t>
            </w:r>
          </w:p>
        </w:tc>
      </w:tr>
      <w:tr w14:paraId="7F1B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1" w:type="dxa"/>
            <w:vAlign w:val="top"/>
          </w:tcPr>
          <w:p w14:paraId="1058EC97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 w14:paraId="71181784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 w14:paraId="37296581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87" w:type="dxa"/>
            <w:vAlign w:val="top"/>
          </w:tcPr>
          <w:p w14:paraId="3713C9A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60" w:type="dxa"/>
            <w:vAlign w:val="top"/>
          </w:tcPr>
          <w:p w14:paraId="3E56CEC2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47" w:type="dxa"/>
            <w:vAlign w:val="top"/>
          </w:tcPr>
          <w:p w14:paraId="4B5FBF82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 w14:paraId="2C2BB937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0F3EBF27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 w14:paraId="6A761731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 w14:paraId="2140F9E7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05A924A9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 w14:paraId="366D8E35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3659A95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 w14:paraId="79308459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29" w:type="dxa"/>
            <w:vAlign w:val="top"/>
          </w:tcPr>
          <w:p w14:paraId="08500D4F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3C1A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1" w:type="dxa"/>
            <w:vAlign w:val="top"/>
          </w:tcPr>
          <w:p w14:paraId="6849A2E5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 w14:paraId="6C125D4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 w14:paraId="0CC36956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87" w:type="dxa"/>
            <w:vAlign w:val="top"/>
          </w:tcPr>
          <w:p w14:paraId="0452CF9C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60" w:type="dxa"/>
            <w:vAlign w:val="top"/>
          </w:tcPr>
          <w:p w14:paraId="4F00F25E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47" w:type="dxa"/>
            <w:vAlign w:val="top"/>
          </w:tcPr>
          <w:p w14:paraId="67031D50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 w14:paraId="10C134FC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702617B4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 w14:paraId="5EAF3165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 w14:paraId="6F824AE2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24CBCA5F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 w14:paraId="3AC2207F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0E779AF6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 w14:paraId="1C33906A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29" w:type="dxa"/>
            <w:vAlign w:val="top"/>
          </w:tcPr>
          <w:p w14:paraId="3DAC22B9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DF0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1" w:type="dxa"/>
            <w:vAlign w:val="top"/>
          </w:tcPr>
          <w:p w14:paraId="4E1603D9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 w14:paraId="185DE45E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 w14:paraId="706A9962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87" w:type="dxa"/>
            <w:vAlign w:val="top"/>
          </w:tcPr>
          <w:p w14:paraId="71C3ECEF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60" w:type="dxa"/>
            <w:vAlign w:val="top"/>
          </w:tcPr>
          <w:p w14:paraId="620A4B0B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47" w:type="dxa"/>
            <w:vAlign w:val="top"/>
          </w:tcPr>
          <w:p w14:paraId="13476124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 w14:paraId="502A8D6F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625630C9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 w14:paraId="3C14A0F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 w14:paraId="62ABFF5D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46281824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 w14:paraId="5682BA5E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569EDAE5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 w14:paraId="0C8C099A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29" w:type="dxa"/>
            <w:vAlign w:val="top"/>
          </w:tcPr>
          <w:p w14:paraId="55B6312A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7929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1" w:type="dxa"/>
            <w:vAlign w:val="top"/>
          </w:tcPr>
          <w:p w14:paraId="29AC6DBA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 w14:paraId="12C1D775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 w14:paraId="739048C8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87" w:type="dxa"/>
            <w:vAlign w:val="top"/>
          </w:tcPr>
          <w:p w14:paraId="0EE62B12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60" w:type="dxa"/>
            <w:vAlign w:val="top"/>
          </w:tcPr>
          <w:p w14:paraId="28542EB6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47" w:type="dxa"/>
            <w:vAlign w:val="top"/>
          </w:tcPr>
          <w:p w14:paraId="330FA2CF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 w14:paraId="452297A9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18A1C158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 w14:paraId="5CAD290A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 w14:paraId="7C990AFC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03F4694E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 w14:paraId="73CEB1A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789228F6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 w14:paraId="6AC26FFC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29" w:type="dxa"/>
            <w:vAlign w:val="top"/>
          </w:tcPr>
          <w:p w14:paraId="475736DE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26C2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1" w:type="dxa"/>
            <w:vAlign w:val="top"/>
          </w:tcPr>
          <w:p w14:paraId="6FA22AB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 w14:paraId="5FEF1956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 w14:paraId="6032C058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87" w:type="dxa"/>
            <w:vAlign w:val="top"/>
          </w:tcPr>
          <w:p w14:paraId="5E7F54FD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60" w:type="dxa"/>
            <w:vAlign w:val="top"/>
          </w:tcPr>
          <w:p w14:paraId="12E1A77B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47" w:type="dxa"/>
            <w:vAlign w:val="top"/>
          </w:tcPr>
          <w:p w14:paraId="62D36F28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 w14:paraId="23499F76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64B4591D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 w14:paraId="0D943BFA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 w14:paraId="51121100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74114B5D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 w14:paraId="1CD0219E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7D89F67F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 w14:paraId="4B5AC25B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29" w:type="dxa"/>
            <w:vAlign w:val="top"/>
          </w:tcPr>
          <w:p w14:paraId="099BCF0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7883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1" w:type="dxa"/>
            <w:vAlign w:val="top"/>
          </w:tcPr>
          <w:p w14:paraId="51BEF374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 w14:paraId="4EE38547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 w14:paraId="6478DE6F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87" w:type="dxa"/>
            <w:vAlign w:val="top"/>
          </w:tcPr>
          <w:p w14:paraId="26DBE4B2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60" w:type="dxa"/>
            <w:vAlign w:val="top"/>
          </w:tcPr>
          <w:p w14:paraId="3C3779D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47" w:type="dxa"/>
            <w:vAlign w:val="top"/>
          </w:tcPr>
          <w:p w14:paraId="2706B861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 w14:paraId="36EF1119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4780BE76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 w14:paraId="39EC6805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 w14:paraId="3F165CCB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18E76285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 w14:paraId="7752B41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558CB59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 w14:paraId="161BA26D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29" w:type="dxa"/>
            <w:vAlign w:val="top"/>
          </w:tcPr>
          <w:p w14:paraId="34B5B84E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4334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61" w:type="dxa"/>
            <w:vAlign w:val="top"/>
          </w:tcPr>
          <w:p w14:paraId="2FF0870B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 w14:paraId="57677299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 w14:paraId="220422CE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87" w:type="dxa"/>
            <w:vAlign w:val="top"/>
          </w:tcPr>
          <w:p w14:paraId="61CC623F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60" w:type="dxa"/>
            <w:vAlign w:val="top"/>
          </w:tcPr>
          <w:p w14:paraId="0F0AA0AA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47" w:type="dxa"/>
            <w:vAlign w:val="top"/>
          </w:tcPr>
          <w:p w14:paraId="1B5DAB2A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 w14:paraId="75763235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7FDA7429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 w14:paraId="47EC8BE9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 w14:paraId="4CF58490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2703E984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 w14:paraId="3AA6534B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56094C3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 w14:paraId="5B739661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29" w:type="dxa"/>
            <w:vAlign w:val="top"/>
          </w:tcPr>
          <w:p w14:paraId="109EFEAC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90F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61" w:type="dxa"/>
            <w:vAlign w:val="top"/>
          </w:tcPr>
          <w:p w14:paraId="62327378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 w14:paraId="42B7E2A4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 w14:paraId="7D01A104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87" w:type="dxa"/>
            <w:vAlign w:val="top"/>
          </w:tcPr>
          <w:p w14:paraId="3190ACE8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60" w:type="dxa"/>
            <w:vAlign w:val="top"/>
          </w:tcPr>
          <w:p w14:paraId="643599CB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47" w:type="dxa"/>
            <w:vAlign w:val="top"/>
          </w:tcPr>
          <w:p w14:paraId="4E1EFF7C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 w14:paraId="0343633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4BC379E0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 w14:paraId="21D9B597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 w14:paraId="465C11F3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97" w:type="dxa"/>
            <w:vAlign w:val="top"/>
          </w:tcPr>
          <w:p w14:paraId="47B13B28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 w14:paraId="7C1A0857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41DA8E86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 w14:paraId="0590C5EF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29" w:type="dxa"/>
            <w:vAlign w:val="top"/>
          </w:tcPr>
          <w:p w14:paraId="765B827E"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</w:tr>
    </w:tbl>
    <w:p w14:paraId="63E1E12A">
      <w:pPr>
        <w:jc w:val="center"/>
        <w:rPr>
          <w:rFonts w:ascii="宋体" w:hAnsi="宋体"/>
          <w:sz w:val="28"/>
          <w:szCs w:val="28"/>
        </w:rPr>
      </w:pPr>
    </w:p>
    <w:p w14:paraId="59C5D72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</w:t>
      </w:r>
    </w:p>
    <w:p w14:paraId="3ED7C90D">
      <w:pPr>
        <w:spacing w:line="360" w:lineRule="auto"/>
        <w:jc w:val="right"/>
        <w:rPr>
          <w:rFonts w:ascii="仿宋" w:hAnsi="仿宋" w:eastAsia="仿宋" w:cs="Angsana New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中国教育工会上海建桥学院委员会                                                </w:t>
      </w:r>
      <w:r>
        <w:rPr>
          <w:rFonts w:hint="eastAsia" w:ascii="仿宋" w:hAnsi="仿宋" w:eastAsia="仿宋" w:cs="Angsana New"/>
          <w:sz w:val="28"/>
          <w:szCs w:val="28"/>
        </w:rPr>
        <w:t>2</w:t>
      </w:r>
      <w:r>
        <w:rPr>
          <w:rFonts w:ascii="仿宋" w:hAnsi="仿宋" w:eastAsia="仿宋" w:cs="Angsana New"/>
          <w:sz w:val="28"/>
          <w:szCs w:val="28"/>
        </w:rPr>
        <w:t>02</w:t>
      </w:r>
      <w:r>
        <w:rPr>
          <w:rFonts w:hint="eastAsia" w:ascii="仿宋" w:hAnsi="仿宋" w:eastAsia="仿宋" w:cs="Angsana New"/>
          <w:sz w:val="28"/>
          <w:szCs w:val="28"/>
        </w:rPr>
        <w:t>4年5月</w:t>
      </w:r>
    </w:p>
    <w:p w14:paraId="0C7827C5"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701" w:right="1247" w:bottom="170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ngsana New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81452">
    <w:pPr>
      <w:pStyle w:val="7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  <w:lang w:eastAsia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  <w:lang w:eastAsia="zh-CN"/>
      </w:rPr>
      <w:t>—</w:t>
    </w:r>
  </w:p>
  <w:p w14:paraId="700D2A7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80C76">
    <w:pPr>
      <w:pStyle w:val="7"/>
      <w:rPr>
        <w:rFonts w:ascii="Times New Roman" w:hAnsi="Times New Roman"/>
        <w:sz w:val="28"/>
        <w:szCs w:val="28"/>
        <w:lang w:val="zh-CN" w:eastAsia="zh-CN"/>
      </w:rPr>
    </w:pPr>
    <w:r>
      <w:rPr>
        <w:rFonts w:hint="eastAsia" w:ascii="Times New Roman" w:hAnsi="Times New Roman"/>
        <w:sz w:val="28"/>
        <w:szCs w:val="28"/>
        <w:lang w:val="zh-CN" w:eastAsia="zh-CN"/>
      </w:rPr>
      <w:t xml:space="preserve">— </w:t>
    </w:r>
    <w:r>
      <w:rPr>
        <w:rFonts w:ascii="Times New Roman" w:hAnsi="Times New Roman"/>
        <w:sz w:val="28"/>
        <w:szCs w:val="28"/>
        <w:lang w:val="zh-CN" w:eastAsia="zh-CN"/>
      </w:rPr>
      <w:fldChar w:fldCharType="begin"/>
    </w:r>
    <w:r>
      <w:rPr>
        <w:rFonts w:ascii="Times New Roman" w:hAnsi="Times New Roman"/>
        <w:sz w:val="28"/>
        <w:szCs w:val="28"/>
        <w:lang w:val="zh-CN" w:eastAsia="zh-CN"/>
      </w:rPr>
      <w:instrText xml:space="preserve">PAGE   \* MERGEFORMAT</w:instrText>
    </w:r>
    <w:r>
      <w:rPr>
        <w:rFonts w:ascii="Times New Roman" w:hAnsi="Times New Roman"/>
        <w:sz w:val="28"/>
        <w:szCs w:val="28"/>
        <w:lang w:val="zh-CN" w:eastAsia="zh-CN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6</w:t>
    </w:r>
    <w:r>
      <w:rPr>
        <w:rFonts w:ascii="Times New Roman" w:hAnsi="Times New Roman"/>
        <w:sz w:val="28"/>
        <w:szCs w:val="28"/>
        <w:lang w:val="zh-CN" w:eastAsia="zh-CN"/>
      </w:rPr>
      <w:fldChar w:fldCharType="end"/>
    </w:r>
    <w:r>
      <w:rPr>
        <w:rFonts w:ascii="Times New Roman" w:hAnsi="Times New Roman"/>
        <w:sz w:val="28"/>
        <w:szCs w:val="28"/>
        <w:lang w:val="zh-CN" w:eastAsia="zh-CN"/>
      </w:rPr>
      <w:t xml:space="preserve"> </w:t>
    </w:r>
    <w:r>
      <w:rPr>
        <w:rFonts w:hint="eastAsia" w:ascii="Times New Roman" w:hAnsi="Times New Roman"/>
        <w:sz w:val="28"/>
        <w:szCs w:val="28"/>
        <w:lang w:val="zh-CN" w:eastAsia="zh-CN"/>
      </w:rPr>
      <w:t>—</w:t>
    </w:r>
  </w:p>
  <w:p w14:paraId="0BF63FF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F3276"/>
    <w:rsid w:val="32F67C8A"/>
    <w:rsid w:val="34012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 w:eastAsia="zh-CN"/>
    </w:rPr>
  </w:style>
  <w:style w:type="paragraph" w:styleId="3">
    <w:name w:val="heading 2"/>
    <w:basedOn w:val="1"/>
    <w:next w:val="1"/>
    <w:link w:val="33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5"/>
    <w:semiHidden/>
    <w:qFormat/>
    <w:uiPriority w:val="0"/>
    <w:rPr>
      <w:rFonts w:ascii="宋体"/>
      <w:kern w:val="0"/>
      <w:sz w:val="18"/>
      <w:szCs w:val="18"/>
      <w:lang w:val="zh-CN" w:eastAsia="zh-CN"/>
    </w:rPr>
  </w:style>
  <w:style w:type="paragraph" w:styleId="5">
    <w:name w:val="Body Text"/>
    <w:basedOn w:val="1"/>
    <w:semiHidden/>
    <w:unhideWhenUsed/>
    <w:uiPriority w:val="0"/>
    <w:rPr>
      <w:rFonts w:cs="Times New Roman"/>
      <w:sz w:val="24"/>
      <w:lang w:bidi="ar-SA"/>
    </w:rPr>
  </w:style>
  <w:style w:type="paragraph" w:styleId="6">
    <w:name w:val="Balloon Text"/>
    <w:basedOn w:val="1"/>
    <w:link w:val="26"/>
    <w:semiHidden/>
    <w:qFormat/>
    <w:uiPriority w:val="0"/>
    <w:rPr>
      <w:kern w:val="0"/>
      <w:sz w:val="18"/>
      <w:szCs w:val="18"/>
      <w:lang w:val="zh-CN" w:eastAsia="zh-CN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link w:val="34"/>
    <w:qFormat/>
    <w:locked/>
    <w:uiPriority w:val="0"/>
    <w:pPr>
      <w:spacing w:before="240" w:after="60"/>
      <w:jc w:val="center"/>
      <w:outlineLvl w:val="0"/>
    </w:pPr>
    <w:rPr>
      <w:rFonts w:ascii="等线 Light" w:hAnsi="等线 Light" w:cs="黑体"/>
      <w:b/>
      <w:bCs/>
      <w:sz w:val="32"/>
      <w:szCs w:val="32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customStyle="1" w:styleId="16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Body text|1"/>
    <w:basedOn w:val="1"/>
    <w:link w:val="29"/>
    <w:qFormat/>
    <w:uiPriority w:val="0"/>
    <w:pPr>
      <w:spacing w:after="380"/>
      <w:jc w:val="right"/>
    </w:pPr>
    <w:rPr>
      <w:rFonts w:ascii="宋体" w:hAnsi="宋体" w:cs="宋体"/>
      <w:kern w:val="0"/>
      <w:sz w:val="34"/>
      <w:szCs w:val="34"/>
      <w:u w:val="single"/>
      <w:lang w:val="zh-TW" w:eastAsia="zh-TW" w:bidi="zh-TW"/>
    </w:rPr>
  </w:style>
  <w:style w:type="paragraph" w:customStyle="1" w:styleId="18">
    <w:name w:val="Body text|2"/>
    <w:basedOn w:val="1"/>
    <w:link w:val="30"/>
    <w:qFormat/>
    <w:uiPriority w:val="0"/>
    <w:pPr>
      <w:spacing w:line="294" w:lineRule="exact"/>
      <w:ind w:firstLine="480"/>
      <w:jc w:val="left"/>
    </w:pPr>
    <w:rPr>
      <w:rFonts w:ascii="宋体" w:hAnsi="宋体" w:cs="宋体"/>
      <w:kern w:val="0"/>
      <w:sz w:val="22"/>
      <w:szCs w:val="20"/>
      <w:lang w:val="zh-TW" w:eastAsia="zh-TW" w:bidi="zh-TW"/>
    </w:rPr>
  </w:style>
  <w:style w:type="paragraph" w:customStyle="1" w:styleId="19">
    <w:name w:val="Body text|3"/>
    <w:basedOn w:val="1"/>
    <w:link w:val="31"/>
    <w:qFormat/>
    <w:uiPriority w:val="0"/>
    <w:pPr>
      <w:spacing w:after="80" w:line="599" w:lineRule="exact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20">
    <w:name w:val="Other|1"/>
    <w:basedOn w:val="1"/>
    <w:link w:val="32"/>
    <w:qFormat/>
    <w:uiPriority w:val="0"/>
    <w:pPr>
      <w:jc w:val="left"/>
    </w:pPr>
    <w:rPr>
      <w:rFonts w:ascii="宋体" w:hAnsi="宋体" w:cs="宋体"/>
      <w:kern w:val="0"/>
      <w:sz w:val="34"/>
      <w:szCs w:val="34"/>
      <w:lang w:val="zh-TW" w:eastAsia="zh-TW" w:bidi="zh-TW"/>
    </w:rPr>
  </w:style>
  <w:style w:type="paragraph" w:customStyle="1" w:styleId="21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页眉 字符"/>
    <w:link w:val="8"/>
    <w:qFormat/>
    <w:locked/>
    <w:uiPriority w:val="0"/>
    <w:rPr>
      <w:rFonts w:cs="Times New Roman"/>
      <w:sz w:val="18"/>
      <w:szCs w:val="18"/>
    </w:rPr>
  </w:style>
  <w:style w:type="character" w:customStyle="1" w:styleId="24">
    <w:name w:val="页脚 字符1"/>
    <w:link w:val="7"/>
    <w:qFormat/>
    <w:locked/>
    <w:uiPriority w:val="0"/>
    <w:rPr>
      <w:rFonts w:cs="Times New Roman"/>
      <w:sz w:val="18"/>
      <w:szCs w:val="18"/>
    </w:rPr>
  </w:style>
  <w:style w:type="character" w:customStyle="1" w:styleId="25">
    <w:name w:val="文档结构图 字符"/>
    <w:link w:val="4"/>
    <w:semiHidden/>
    <w:qFormat/>
    <w:locked/>
    <w:uiPriority w:val="0"/>
    <w:rPr>
      <w:rFonts w:ascii="宋体" w:eastAsia="宋体" w:cs="Times New Roman"/>
      <w:sz w:val="18"/>
      <w:szCs w:val="18"/>
    </w:rPr>
  </w:style>
  <w:style w:type="character" w:customStyle="1" w:styleId="26">
    <w:name w:val="批注框文本 字符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27">
    <w:name w:val="标题 1 字符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8">
    <w:name w:val="页脚 字符"/>
    <w:qFormat/>
    <w:uiPriority w:val="99"/>
  </w:style>
  <w:style w:type="character" w:customStyle="1" w:styleId="29">
    <w:name w:val="Body text|1_"/>
    <w:basedOn w:val="12"/>
    <w:link w:val="17"/>
    <w:qFormat/>
    <w:uiPriority w:val="0"/>
    <w:rPr>
      <w:rFonts w:ascii="宋体" w:hAnsi="宋体" w:cs="宋体"/>
      <w:sz w:val="34"/>
      <w:szCs w:val="34"/>
      <w:u w:val="single"/>
      <w:lang w:val="zh-TW" w:eastAsia="zh-TW" w:bidi="zh-TW"/>
    </w:rPr>
  </w:style>
  <w:style w:type="character" w:customStyle="1" w:styleId="30">
    <w:name w:val="Body text|2_"/>
    <w:basedOn w:val="12"/>
    <w:link w:val="18"/>
    <w:qFormat/>
    <w:uiPriority w:val="0"/>
    <w:rPr>
      <w:rFonts w:ascii="宋体" w:hAnsi="宋体" w:cs="宋体"/>
      <w:sz w:val="22"/>
      <w:lang w:val="zh-TW" w:eastAsia="zh-TW" w:bidi="zh-TW"/>
    </w:rPr>
  </w:style>
  <w:style w:type="character" w:customStyle="1" w:styleId="31">
    <w:name w:val="Body text|3_"/>
    <w:basedOn w:val="12"/>
    <w:link w:val="19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32">
    <w:name w:val="Other|1_"/>
    <w:basedOn w:val="12"/>
    <w:link w:val="20"/>
    <w:qFormat/>
    <w:uiPriority w:val="0"/>
    <w:rPr>
      <w:rFonts w:ascii="宋体" w:hAnsi="宋体" w:cs="宋体"/>
      <w:sz w:val="34"/>
      <w:szCs w:val="34"/>
      <w:lang w:val="zh-TW" w:eastAsia="zh-TW" w:bidi="zh-TW"/>
    </w:rPr>
  </w:style>
  <w:style w:type="character" w:customStyle="1" w:styleId="33">
    <w:name w:val="标题 2 字符"/>
    <w:basedOn w:val="12"/>
    <w:link w:val="3"/>
    <w:semiHidden/>
    <w:qFormat/>
    <w:uiPriority w:val="0"/>
    <w:rPr>
      <w:rFonts w:ascii="等线 Light" w:hAnsi="等线 Light" w:eastAsia="等线 Light" w:cs="黑体"/>
      <w:b/>
      <w:bCs/>
      <w:kern w:val="2"/>
      <w:sz w:val="32"/>
      <w:szCs w:val="32"/>
    </w:rPr>
  </w:style>
  <w:style w:type="character" w:customStyle="1" w:styleId="34">
    <w:name w:val="标题 字符"/>
    <w:basedOn w:val="12"/>
    <w:link w:val="10"/>
    <w:qFormat/>
    <w:uiPriority w:val="0"/>
    <w:rPr>
      <w:rFonts w:ascii="等线 Light" w:hAnsi="等线 Light" w:cs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上海建桥（集团）有限公司文件</Company>
  <Pages>1</Pages>
  <Words>4059</Words>
  <Characters>4431</Characters>
  <Lines>40</Lines>
  <Paragraphs>11</Paragraphs>
  <TotalTime>1</TotalTime>
  <ScaleCrop>false</ScaleCrop>
  <LinksUpToDate>false</LinksUpToDate>
  <CharactersWithSpaces>4786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公文</cp:category>
  <dcterms:created xsi:type="dcterms:W3CDTF">2024-05-22T05:34:00Z</dcterms:created>
  <dc:creator>上海建桥（集团）有限公司</dc:creator>
  <cp:lastModifiedBy>毛毛</cp:lastModifiedBy>
  <cp:lastPrinted>2024-05-22T05:34:00Z</cp:lastPrinted>
  <dcterms:modified xsi:type="dcterms:W3CDTF">2025-05-22T04:42:46Z</dcterms:modified>
  <dc:subject>上海建桥（集团）有限公司文件</dc:subject>
  <dc:title>中华人民共和国第十二届学生运动会筹备委员会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eyJoZGlkIjoiZjExMTIwNGYyMWU2YWZkOTc5N2ViNTcyYjA2NjQyY2QiLCJ1c2VySWQiOiIyMzM5NDg0OTIifQ==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BEDB7B6CA2A9414F9C20EFE8FCA47096_13</vt:lpwstr>
  </property>
</Properties>
</file>